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DCA7D" w14:textId="77777777" w:rsidR="00673F48" w:rsidRDefault="00307F95">
      <w:pPr>
        <w:tabs>
          <w:tab w:val="left" w:pos="17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Спецификация контрольных измерительных материалов</w:t>
      </w:r>
    </w:p>
    <w:p w14:paraId="231DF740" w14:textId="515BE5FF" w:rsidR="00673F48" w:rsidRDefault="00307F9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предмету «Английский язык»</w:t>
      </w:r>
      <w:r>
        <w:rPr>
          <w:rFonts w:ascii="Times New Roman" w:eastAsia="Calibri" w:hAnsi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для проведения промежуточной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 xml:space="preserve">аттестации  </w:t>
      </w:r>
      <w:r>
        <w:rPr>
          <w:rFonts w:ascii="Times New Roman" w:hAnsi="Times New Roman"/>
          <w:b/>
          <w:sz w:val="28"/>
          <w:szCs w:val="28"/>
        </w:rPr>
        <w:t>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202</w:t>
      </w:r>
      <w:r w:rsidR="005C18B2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-202</w:t>
      </w:r>
      <w:r w:rsidR="005C18B2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14:paraId="4FA323EC" w14:textId="77777777" w:rsidR="00673F48" w:rsidRDefault="00307F95" w:rsidP="004C0B3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18B2">
        <w:rPr>
          <w:rFonts w:ascii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p w14:paraId="40A5EE20" w14:textId="77777777" w:rsidR="004C0B31" w:rsidRDefault="004C0B31" w:rsidP="004C0B3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8AD0FDA" w14:textId="77777777" w:rsidR="00673F48" w:rsidRDefault="004C0B31" w:rsidP="004C0B31">
      <w:pPr>
        <w:pStyle w:val="a4"/>
        <w:tabs>
          <w:tab w:val="left" w:pos="0"/>
        </w:tabs>
        <w:spacing w:after="0" w:line="240" w:lineRule="auto"/>
        <w:jc w:val="both"/>
        <w:rPr>
          <w:rStyle w:val="FontStyle17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307F95" w:rsidRPr="004C0B31">
        <w:rPr>
          <w:rFonts w:ascii="Times New Roman" w:hAnsi="Times New Roman" w:cs="Times New Roman"/>
          <w:b/>
          <w:sz w:val="22"/>
          <w:szCs w:val="22"/>
        </w:rPr>
        <w:t xml:space="preserve">Назначение </w:t>
      </w:r>
      <w:r w:rsidR="00307F95" w:rsidRPr="004C0B31">
        <w:rPr>
          <w:rStyle w:val="FontStyle16"/>
          <w:sz w:val="22"/>
          <w:szCs w:val="22"/>
        </w:rPr>
        <w:t xml:space="preserve">контрольных измерительных материалов </w:t>
      </w:r>
      <w:r w:rsidR="00307F95" w:rsidRPr="004C0B31">
        <w:rPr>
          <w:rFonts w:ascii="Times New Roman" w:hAnsi="Times New Roman" w:cs="Times New Roman"/>
          <w:sz w:val="22"/>
          <w:szCs w:val="22"/>
        </w:rPr>
        <w:t xml:space="preserve">(далее – КИМ) – </w:t>
      </w:r>
      <w:r w:rsidRPr="004C0B31">
        <w:rPr>
          <w:rStyle w:val="FontStyle17"/>
          <w:sz w:val="22"/>
          <w:szCs w:val="22"/>
        </w:rPr>
        <w:t>проверить сформированность навыков чтения, оценить знания в области грамматики и лексики, проверить навыки аудирования</w:t>
      </w:r>
      <w:r>
        <w:rPr>
          <w:rStyle w:val="FontStyle17"/>
          <w:sz w:val="22"/>
          <w:szCs w:val="22"/>
        </w:rPr>
        <w:t xml:space="preserve"> по темам, изученным за курс шест</w:t>
      </w:r>
      <w:r w:rsidRPr="004C0B31">
        <w:rPr>
          <w:rStyle w:val="FontStyle17"/>
          <w:sz w:val="22"/>
          <w:szCs w:val="22"/>
        </w:rPr>
        <w:t>ого класса в целях итогового контроля достижения учащимися предметных результатов, соответствующих требованиям ФГОС ООО.</w:t>
      </w:r>
    </w:p>
    <w:p w14:paraId="6245E9F2" w14:textId="77777777" w:rsidR="004C0B31" w:rsidRPr="004C0B31" w:rsidRDefault="004C0B31" w:rsidP="004C0B31">
      <w:pPr>
        <w:pStyle w:val="a4"/>
        <w:tabs>
          <w:tab w:val="left" w:pos="0"/>
        </w:tabs>
        <w:spacing w:after="0" w:line="240" w:lineRule="auto"/>
        <w:jc w:val="both"/>
        <w:rPr>
          <w:rStyle w:val="FontStyle17"/>
          <w:sz w:val="22"/>
          <w:szCs w:val="22"/>
        </w:rPr>
      </w:pPr>
    </w:p>
    <w:p w14:paraId="2F2CDB42" w14:textId="77777777" w:rsidR="00673F48" w:rsidRDefault="004C0B31" w:rsidP="004C0B31">
      <w:pPr>
        <w:pStyle w:val="a4"/>
        <w:tabs>
          <w:tab w:val="left" w:pos="0"/>
          <w:tab w:val="left" w:pos="720"/>
        </w:tabs>
        <w:spacing w:after="0" w:line="240" w:lineRule="auto"/>
        <w:jc w:val="both"/>
        <w:rPr>
          <w:rStyle w:val="FontStyle17"/>
          <w:sz w:val="22"/>
          <w:szCs w:val="22"/>
        </w:rPr>
      </w:pPr>
      <w:r>
        <w:rPr>
          <w:rStyle w:val="FontStyle16"/>
          <w:sz w:val="22"/>
          <w:szCs w:val="22"/>
        </w:rPr>
        <w:t xml:space="preserve">2.  </w:t>
      </w:r>
      <w:r w:rsidR="00307F95">
        <w:rPr>
          <w:rStyle w:val="FontStyle16"/>
          <w:sz w:val="22"/>
          <w:szCs w:val="22"/>
        </w:rPr>
        <w:t>Документы, определяющие содержание КИМ</w:t>
      </w:r>
    </w:p>
    <w:p w14:paraId="66E42D7E" w14:textId="77777777" w:rsidR="00673F48" w:rsidRDefault="00307F95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5AB235A8" w14:textId="77777777" w:rsidR="004C0B31" w:rsidRDefault="004C0B31" w:rsidP="004C0B31">
      <w:pPr>
        <w:pStyle w:val="a8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1C143AE" w14:textId="77777777" w:rsidR="004C0B31" w:rsidRDefault="004C0B31" w:rsidP="004C0B31">
      <w:pPr>
        <w:pStyle w:val="a8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E4E0EEC" w14:textId="77777777" w:rsidR="004C0B31" w:rsidRPr="0016457A" w:rsidRDefault="004C0B31" w:rsidP="004C0B31">
      <w:pPr>
        <w:pStyle w:val="a8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16457A">
        <w:rPr>
          <w:rFonts w:ascii="Times New Roman" w:eastAsia="Times New Roman" w:hAnsi="Times New Roman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грамма курса «Английский язык» 6</w:t>
      </w:r>
      <w:r w:rsidRPr="0016457A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 к учебнику Ю.Е. Ваулина, Д. Дули, О.Е. Подоля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ко, В. Эванс. Английский язык. 6</w:t>
      </w:r>
      <w:r w:rsidRPr="0016457A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класс. Москва: Express Publishing: Просвещение, 2024</w:t>
      </w:r>
    </w:p>
    <w:p w14:paraId="439F7417" w14:textId="77777777" w:rsidR="004C0B31" w:rsidRPr="00967CEB" w:rsidRDefault="004C0B31" w:rsidP="004C0B31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35669A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       Структура </w:t>
      </w:r>
      <w:r w:rsidR="004C0B31">
        <w:rPr>
          <w:rFonts w:ascii="Times New Roman" w:hAnsi="Times New Roman"/>
          <w:b/>
        </w:rPr>
        <w:t xml:space="preserve">и </w:t>
      </w:r>
      <w:proofErr w:type="gramStart"/>
      <w:r w:rsidR="004C0B31">
        <w:rPr>
          <w:rFonts w:ascii="Times New Roman" w:hAnsi="Times New Roman"/>
          <w:b/>
        </w:rPr>
        <w:t xml:space="preserve">содержание </w:t>
      </w:r>
      <w:r>
        <w:rPr>
          <w:rFonts w:ascii="Times New Roman" w:hAnsi="Times New Roman"/>
          <w:b/>
        </w:rPr>
        <w:t xml:space="preserve"> контрольной</w:t>
      </w:r>
      <w:proofErr w:type="gramEnd"/>
      <w:r>
        <w:rPr>
          <w:rFonts w:ascii="Times New Roman" w:hAnsi="Times New Roman"/>
          <w:b/>
        </w:rPr>
        <w:t xml:space="preserve"> работы</w:t>
      </w:r>
    </w:p>
    <w:p w14:paraId="36AE1064" w14:textId="77777777" w:rsidR="00673F48" w:rsidRDefault="00307F95">
      <w:pPr>
        <w:pStyle w:val="Style6"/>
        <w:widowControl/>
        <w:tabs>
          <w:tab w:val="left" w:pos="370"/>
        </w:tabs>
        <w:spacing w:line="240" w:lineRule="auto"/>
        <w:ind w:firstLine="0"/>
        <w:jc w:val="both"/>
      </w:pPr>
      <w:r>
        <w:t xml:space="preserve">Главной целью КИМ является определение уровня иноязычной коммуникативной компетенции учащихся.  Для определения уровня сформированности иноязычной компетенции у учащихся 6 </w:t>
      </w:r>
      <w:proofErr w:type="gramStart"/>
      <w:r>
        <w:t>классов,  в</w:t>
      </w:r>
      <w:proofErr w:type="gramEnd"/>
      <w:r>
        <w:t xml:space="preserve">  контрольной работе предусмотрена письменная часть. Письменная часть состоит из 3-х блоков: задания на аудирование, задания на чтение, задания по грамматике и лексике. В работу включены задания с кратким ответом (аудирование, чтение, лексика/грамматика).</w:t>
      </w:r>
    </w:p>
    <w:p w14:paraId="4EB79C20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Аудирование</w:t>
      </w:r>
    </w:p>
    <w:p w14:paraId="74ED629F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Задание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1  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базовый уровень) – задание с кратким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ответом  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на соответствие). Это задание на контроль умений понимания основного содержания аудиотекста.</w:t>
      </w:r>
    </w:p>
    <w:p w14:paraId="51ED5649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Время выполнения 10 минут.</w:t>
      </w:r>
    </w:p>
    <w:p w14:paraId="19141759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Чтение</w:t>
      </w:r>
    </w:p>
    <w:p w14:paraId="32D0693B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Задание 10 (базовый уровень)- задание с кратким ответом (на соответствие). Это задание на контроль умений просмотрового чтения, направленного на понимание основного содержания прочитанного текста. Время выполнения 10 минут.</w:t>
      </w:r>
    </w:p>
    <w:p w14:paraId="0061C33F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Грамматика и лексика</w:t>
      </w:r>
    </w:p>
    <w:p w14:paraId="418BEDF3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Задание 1</w:t>
      </w:r>
      <w:r w:rsidRPr="00FD3E67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FD3E67">
        <w:rPr>
          <w:rFonts w:ascii="Times New Roman" w:hAnsi="Times New Roman"/>
          <w:sz w:val="24"/>
          <w:szCs w:val="24"/>
          <w:lang w:eastAsia="ru-RU"/>
        </w:rPr>
        <w:t>15</w:t>
      </w:r>
      <w:r>
        <w:rPr>
          <w:rFonts w:ascii="Times New Roman" w:hAnsi="Times New Roman"/>
          <w:sz w:val="24"/>
          <w:szCs w:val="24"/>
          <w:lang w:eastAsia="ru-RU"/>
        </w:rPr>
        <w:t xml:space="preserve"> (базовый уровень) - задание с кратким ответом. Проверяет владение грамматическими навыками</w:t>
      </w:r>
    </w:p>
    <w:p w14:paraId="3034679C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Задание </w:t>
      </w:r>
      <w:r w:rsidRPr="00FD3E67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6-</w:t>
      </w:r>
      <w:r w:rsidRPr="00FD3E67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 (базовый уровень) - задание с кратким ответом.  Проверяет владение способами словообразования в коммуникативном контексте.</w:t>
      </w:r>
    </w:p>
    <w:p w14:paraId="657795D9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Общее время выполнения этого раздела 20 минут. Общая продолжительность работы составляет 40 минут</w:t>
      </w:r>
    </w:p>
    <w:p w14:paraId="37BC9F4B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5A37C494" w14:textId="77777777" w:rsidR="00673F48" w:rsidRDefault="00673F48">
      <w:pPr>
        <w:pStyle w:val="Style6"/>
        <w:widowControl/>
        <w:tabs>
          <w:tab w:val="left" w:pos="370"/>
        </w:tabs>
        <w:spacing w:line="240" w:lineRule="auto"/>
        <w:ind w:left="370" w:firstLine="0"/>
        <w:jc w:val="both"/>
        <w:rPr>
          <w:sz w:val="22"/>
          <w:szCs w:val="22"/>
        </w:rPr>
      </w:pPr>
    </w:p>
    <w:p w14:paraId="287D54C8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Распределение заданий по блокам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123"/>
        <w:gridCol w:w="2224"/>
        <w:gridCol w:w="1933"/>
        <w:gridCol w:w="2764"/>
      </w:tblGrid>
      <w:tr w:rsidR="00673F48" w14:paraId="6A8B4E7B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4F8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C3D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программы (содержательная линия)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C1D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заданий базового уровня сложности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E119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заданий повышенного уровня сложности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31F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заданий</w:t>
            </w:r>
          </w:p>
        </w:tc>
      </w:tr>
      <w:tr w:rsidR="00673F48" w14:paraId="2148D2AE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B3A6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E7E2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Аудирование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9741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5D66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E228" w14:textId="77777777" w:rsidR="00673F48" w:rsidRDefault="00307F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с выбором ответа </w:t>
            </w:r>
          </w:p>
        </w:tc>
      </w:tr>
      <w:tr w:rsidR="00673F48" w14:paraId="2803E578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0EE5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1319" w14:textId="77777777" w:rsidR="00673F48" w:rsidRDefault="00307F95">
            <w:pPr>
              <w:spacing w:after="0" w:line="240" w:lineRule="auto"/>
              <w:ind w:firstLine="6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90DC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0C2E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2CC1" w14:textId="77777777" w:rsidR="00673F48" w:rsidRDefault="00307F95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Задания с выбором ответа</w:t>
            </w:r>
          </w:p>
        </w:tc>
      </w:tr>
      <w:tr w:rsidR="00673F48" w14:paraId="025D4532" w14:textId="77777777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0216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E980" w14:textId="77777777" w:rsidR="00673F48" w:rsidRDefault="00307F95">
            <w:pPr>
              <w:spacing w:after="0" w:line="240" w:lineRule="auto"/>
              <w:ind w:firstLine="6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Лексика и грамматика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8F5E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E802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6CEC" w14:textId="77777777" w:rsidR="00673F48" w:rsidRDefault="00307F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с записью краткого ответа </w:t>
            </w:r>
          </w:p>
        </w:tc>
      </w:tr>
      <w:tr w:rsidR="00673F48" w14:paraId="3ED71D71" w14:textId="77777777"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5020" w14:textId="77777777" w:rsidR="00673F48" w:rsidRDefault="00307F95">
            <w:pPr>
              <w:spacing w:after="0" w:line="240" w:lineRule="auto"/>
              <w:ind w:firstLine="6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  <w:lang w:val="en-US"/>
              </w:rPr>
              <w:t>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C7FA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7EF7" w14:textId="77777777" w:rsidR="00673F48" w:rsidRDefault="00307F95">
            <w:pPr>
              <w:spacing w:after="0" w:line="240" w:lineRule="auto"/>
              <w:ind w:firstLine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859A" w14:textId="77777777" w:rsidR="00673F48" w:rsidRDefault="00673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D91503D" w14:textId="77777777" w:rsidR="00673F48" w:rsidRDefault="00307F95">
      <w:pPr>
        <w:pStyle w:val="Style6"/>
        <w:widowControl/>
        <w:tabs>
          <w:tab w:val="left" w:pos="370"/>
        </w:tabs>
        <w:spacing w:line="240" w:lineRule="auto"/>
        <w:ind w:left="-37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14:paraId="2AC02C59" w14:textId="77777777" w:rsidR="00673F48" w:rsidRDefault="00307F95">
      <w:pPr>
        <w:pStyle w:val="Style6"/>
        <w:widowControl/>
        <w:tabs>
          <w:tab w:val="left" w:pos="370"/>
        </w:tabs>
        <w:spacing w:line="240" w:lineRule="auto"/>
        <w:ind w:left="-37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5. Распределение КИМ по содержанию</w:t>
      </w:r>
    </w:p>
    <w:p w14:paraId="2972134C" w14:textId="77777777" w:rsidR="00673F48" w:rsidRDefault="00307F95">
      <w:pPr>
        <w:pStyle w:val="Style16"/>
        <w:widowControl/>
        <w:spacing w:line="240" w:lineRule="auto"/>
        <w:ind w:firstLine="465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 xml:space="preserve">В аудировании и чтении проверяется сформированность умений как понимания, основного содержания письменных и звучащих текстов, так и полного понимания соответствующих текстов. </w:t>
      </w:r>
    </w:p>
    <w:p w14:paraId="185B1098" w14:textId="77777777" w:rsidR="00673F48" w:rsidRDefault="00307F95">
      <w:pPr>
        <w:pStyle w:val="Style16"/>
        <w:widowControl/>
        <w:spacing w:line="240" w:lineRule="auto"/>
        <w:ind w:firstLine="470"/>
        <w:rPr>
          <w:rStyle w:val="FontStyle28"/>
          <w:sz w:val="22"/>
          <w:szCs w:val="22"/>
        </w:rPr>
      </w:pPr>
      <w:r>
        <w:rPr>
          <w:rStyle w:val="FontStyle28"/>
          <w:sz w:val="22"/>
          <w:szCs w:val="22"/>
        </w:rPr>
        <w:t>В разделе «Грамматика и лексика» проверяются навыки оперирования грамматическими и лексическими единицами на основе предложенных текстов.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559"/>
        <w:gridCol w:w="2197"/>
      </w:tblGrid>
      <w:tr w:rsidR="00673F48" w14:paraId="5FCFE543" w14:textId="77777777">
        <w:tc>
          <w:tcPr>
            <w:tcW w:w="4503" w:type="dxa"/>
            <w:vAlign w:val="center"/>
          </w:tcPr>
          <w:p w14:paraId="789863B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Проверяемые умения и навыки</w:t>
            </w:r>
          </w:p>
        </w:tc>
        <w:tc>
          <w:tcPr>
            <w:tcW w:w="1559" w:type="dxa"/>
            <w:vAlign w:val="center"/>
          </w:tcPr>
          <w:p w14:paraId="09367525" w14:textId="77777777" w:rsidR="00673F48" w:rsidRDefault="00307F95">
            <w:pPr>
              <w:shd w:val="clear" w:color="auto" w:fill="FFFFFF"/>
              <w:spacing w:after="0" w:line="240" w:lineRule="auto"/>
              <w:ind w:left="5" w:right="1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 xml:space="preserve">Кол-во </w:t>
            </w:r>
            <w:r>
              <w:rPr>
                <w:rFonts w:ascii="Times New Roman" w:hAnsi="Times New Roman"/>
                <w:color w:val="000000"/>
                <w:spacing w:val="1"/>
                <w:lang w:eastAsia="ru-RU"/>
              </w:rPr>
              <w:t>заданий</w:t>
            </w:r>
          </w:p>
        </w:tc>
        <w:tc>
          <w:tcPr>
            <w:tcW w:w="1559" w:type="dxa"/>
            <w:vAlign w:val="center"/>
          </w:tcPr>
          <w:p w14:paraId="0938C41E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 xml:space="preserve">Макс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первичный </w:t>
            </w: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балл</w:t>
            </w:r>
          </w:p>
        </w:tc>
        <w:tc>
          <w:tcPr>
            <w:tcW w:w="2197" w:type="dxa"/>
            <w:vAlign w:val="center"/>
          </w:tcPr>
          <w:p w14:paraId="61C864CD" w14:textId="77777777" w:rsidR="00673F48" w:rsidRPr="00FD3E67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1"/>
                <w:lang w:eastAsia="ru-RU"/>
              </w:rPr>
              <w:t xml:space="preserve">Процент от макс </w:t>
            </w: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 xml:space="preserve">балла, равного </w:t>
            </w:r>
            <w:r w:rsidRPr="00FD3E67">
              <w:rPr>
                <w:rFonts w:ascii="Times New Roman" w:hAnsi="Times New Roman"/>
                <w:color w:val="000000"/>
                <w:spacing w:val="-1"/>
                <w:lang w:eastAsia="ru-RU"/>
              </w:rPr>
              <w:t>30</w:t>
            </w:r>
          </w:p>
        </w:tc>
      </w:tr>
      <w:tr w:rsidR="00673F48" w14:paraId="6AEFA737" w14:textId="77777777">
        <w:tc>
          <w:tcPr>
            <w:tcW w:w="9818" w:type="dxa"/>
            <w:gridSpan w:val="4"/>
          </w:tcPr>
          <w:p w14:paraId="459B1E8B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spacing w:val="-2"/>
                <w:lang w:eastAsia="ru-RU"/>
              </w:rPr>
              <w:t>Письменная часть</w:t>
            </w:r>
          </w:p>
        </w:tc>
      </w:tr>
      <w:tr w:rsidR="00673F48" w14:paraId="13EDBEFF" w14:textId="77777777">
        <w:tc>
          <w:tcPr>
            <w:tcW w:w="9818" w:type="dxa"/>
            <w:gridSpan w:val="4"/>
          </w:tcPr>
          <w:p w14:paraId="06EED854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eastAsia="ru-RU"/>
              </w:rPr>
              <w:t>Аудирование</w:t>
            </w:r>
          </w:p>
        </w:tc>
      </w:tr>
      <w:tr w:rsidR="00673F48" w14:paraId="7398A0E5" w14:textId="77777777">
        <w:trPr>
          <w:trHeight w:val="599"/>
        </w:trPr>
        <w:tc>
          <w:tcPr>
            <w:tcW w:w="4503" w:type="dxa"/>
          </w:tcPr>
          <w:p w14:paraId="22C5041F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Понимание основного содержания прослушанного текста</w:t>
            </w:r>
          </w:p>
        </w:tc>
        <w:tc>
          <w:tcPr>
            <w:tcW w:w="1559" w:type="dxa"/>
            <w:vAlign w:val="center"/>
          </w:tcPr>
          <w:p w14:paraId="7B3BD7AC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41CDED73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2197" w:type="dxa"/>
            <w:vAlign w:val="center"/>
          </w:tcPr>
          <w:p w14:paraId="141B3A4F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25</w:t>
            </w:r>
          </w:p>
        </w:tc>
      </w:tr>
      <w:tr w:rsidR="00673F48" w14:paraId="4DDB7464" w14:textId="77777777">
        <w:tc>
          <w:tcPr>
            <w:tcW w:w="9818" w:type="dxa"/>
            <w:gridSpan w:val="4"/>
            <w:vAlign w:val="center"/>
          </w:tcPr>
          <w:p w14:paraId="416153DF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eastAsia="ru-RU"/>
              </w:rPr>
              <w:t>Чтение</w:t>
            </w:r>
          </w:p>
        </w:tc>
      </w:tr>
      <w:tr w:rsidR="00673F48" w14:paraId="68AF1B0C" w14:textId="77777777">
        <w:tc>
          <w:tcPr>
            <w:tcW w:w="4503" w:type="dxa"/>
          </w:tcPr>
          <w:p w14:paraId="770D0D1F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Понимание основного содержания </w:t>
            </w: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текста</w:t>
            </w:r>
          </w:p>
        </w:tc>
        <w:tc>
          <w:tcPr>
            <w:tcW w:w="1559" w:type="dxa"/>
            <w:vAlign w:val="center"/>
          </w:tcPr>
          <w:p w14:paraId="4ABD5493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14:paraId="5C625E0C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2197" w:type="dxa"/>
            <w:vAlign w:val="center"/>
          </w:tcPr>
          <w:p w14:paraId="44BED99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25</w:t>
            </w:r>
          </w:p>
        </w:tc>
      </w:tr>
      <w:tr w:rsidR="00673F48" w14:paraId="3DD424E4" w14:textId="77777777">
        <w:tc>
          <w:tcPr>
            <w:tcW w:w="9818" w:type="dxa"/>
            <w:gridSpan w:val="4"/>
          </w:tcPr>
          <w:p w14:paraId="20AD9259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eastAsia="ru-RU"/>
              </w:rPr>
              <w:t>Грамматика и лексика</w:t>
            </w:r>
          </w:p>
        </w:tc>
      </w:tr>
      <w:tr w:rsidR="00673F48" w14:paraId="5A03E64F" w14:textId="77777777">
        <w:tc>
          <w:tcPr>
            <w:tcW w:w="4503" w:type="dxa"/>
          </w:tcPr>
          <w:p w14:paraId="0E982063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Грамматические навыки</w:t>
            </w:r>
          </w:p>
        </w:tc>
        <w:tc>
          <w:tcPr>
            <w:tcW w:w="1559" w:type="dxa"/>
          </w:tcPr>
          <w:p w14:paraId="7D1F3C78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1559" w:type="dxa"/>
          </w:tcPr>
          <w:p w14:paraId="325FC4E0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</w:t>
            </w:r>
          </w:p>
        </w:tc>
        <w:tc>
          <w:tcPr>
            <w:tcW w:w="2197" w:type="dxa"/>
            <w:vMerge w:val="restart"/>
            <w:vAlign w:val="center"/>
          </w:tcPr>
          <w:p w14:paraId="1F1093D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50</w:t>
            </w:r>
          </w:p>
        </w:tc>
      </w:tr>
      <w:tr w:rsidR="00673F48" w14:paraId="2D102D24" w14:textId="77777777">
        <w:trPr>
          <w:trHeight w:val="343"/>
        </w:trPr>
        <w:tc>
          <w:tcPr>
            <w:tcW w:w="4503" w:type="dxa"/>
            <w:vAlign w:val="center"/>
          </w:tcPr>
          <w:p w14:paraId="62A74AAD" w14:textId="77777777" w:rsidR="00673F48" w:rsidRDefault="00307F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lang w:eastAsia="ru-RU"/>
              </w:rPr>
              <w:t>Лексико-грамматические навыки</w:t>
            </w:r>
          </w:p>
        </w:tc>
        <w:tc>
          <w:tcPr>
            <w:tcW w:w="1559" w:type="dxa"/>
            <w:vAlign w:val="center"/>
          </w:tcPr>
          <w:p w14:paraId="46E8B0DB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</w:t>
            </w:r>
          </w:p>
        </w:tc>
        <w:tc>
          <w:tcPr>
            <w:tcW w:w="1559" w:type="dxa"/>
            <w:vAlign w:val="center"/>
          </w:tcPr>
          <w:p w14:paraId="67D58B83" w14:textId="77777777" w:rsidR="00673F48" w:rsidRDefault="00307F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</w:t>
            </w:r>
          </w:p>
        </w:tc>
        <w:tc>
          <w:tcPr>
            <w:tcW w:w="2197" w:type="dxa"/>
            <w:vMerge/>
          </w:tcPr>
          <w:p w14:paraId="06560526" w14:textId="77777777" w:rsidR="00673F48" w:rsidRDefault="00673F4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60A0899B" w14:textId="77777777" w:rsidR="00673F48" w:rsidRDefault="00673F48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</w:p>
    <w:p w14:paraId="09CBDCBF" w14:textId="77777777" w:rsidR="00673F48" w:rsidRDefault="00307F9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Система оценивания выполнения заданий</w:t>
      </w:r>
    </w:p>
    <w:p w14:paraId="6CE05244" w14:textId="77777777" w:rsidR="00673F48" w:rsidRDefault="00307F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верное выполнение каждого из заданий </w:t>
      </w:r>
      <w:r>
        <w:rPr>
          <w:rFonts w:ascii="Times New Roman" w:hAnsi="Times New Roman"/>
          <w:b/>
        </w:rPr>
        <w:t>11-15</w:t>
      </w:r>
      <w:r>
        <w:rPr>
          <w:rFonts w:ascii="Times New Roman" w:hAnsi="Times New Roman"/>
        </w:rPr>
        <w:t xml:space="preserve"> учащийся получает один балл. Если в кратком ответе сделана орфографическая ошибка, ответ считается неверным. За неверный ответ или отсутствие </w:t>
      </w:r>
      <w:proofErr w:type="gramStart"/>
      <w:r>
        <w:rPr>
          <w:rFonts w:ascii="Times New Roman" w:hAnsi="Times New Roman"/>
        </w:rPr>
        <w:t>ответа  выставляется</w:t>
      </w:r>
      <w:proofErr w:type="gramEnd"/>
      <w:r>
        <w:rPr>
          <w:rFonts w:ascii="Times New Roman" w:hAnsi="Times New Roman"/>
        </w:rPr>
        <w:t xml:space="preserve">  0 баллов.</w:t>
      </w:r>
    </w:p>
    <w:p w14:paraId="74C0F475" w14:textId="77777777" w:rsidR="00673F48" w:rsidRDefault="00673F48">
      <w:pPr>
        <w:spacing w:after="0" w:line="240" w:lineRule="auto"/>
        <w:rPr>
          <w:rFonts w:ascii="Times New Roman" w:hAnsi="Times New Roman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794"/>
      </w:tblGrid>
      <w:tr w:rsidR="00673F48" w14:paraId="55894B67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3327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№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2261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Раздел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BA7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proofErr w:type="gramStart"/>
            <w:r>
              <w:rPr>
                <w:rFonts w:ascii="Times New Roman" w:hAnsi="Times New Roman"/>
                <w:spacing w:val="-20"/>
              </w:rPr>
              <w:t>Число  заданий</w:t>
            </w:r>
            <w:proofErr w:type="gramEnd"/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DE7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Максимальный балл</w:t>
            </w:r>
          </w:p>
        </w:tc>
      </w:tr>
      <w:tr w:rsidR="00673F48" w14:paraId="50AD37B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95E6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61D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Аудирование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8AC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79CB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73F48" w14:paraId="6D876B6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2315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92CD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8D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8523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73F48" w14:paraId="05503839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1B05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9AB6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Грамматика и лексика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F06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EF9D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673F48" w14:paraId="26660DD9" w14:textId="77777777">
        <w:trPr>
          <w:trHeight w:val="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A28B" w14:textId="77777777" w:rsidR="00673F48" w:rsidRDefault="00673F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A568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6AD0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73D9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</w:tbl>
    <w:p w14:paraId="342DF248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794"/>
      </w:tblGrid>
      <w:tr w:rsidR="00673F48" w14:paraId="28FDC4EE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93B0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№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B77A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Объем выполненной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BCC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Баллы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08FE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Соответствие оценки</w:t>
            </w:r>
          </w:p>
        </w:tc>
      </w:tr>
      <w:tr w:rsidR="00673F48" w14:paraId="0FF1EC8D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A1F9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9A2E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 -91%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D6E9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30-27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A0C2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73F48" w14:paraId="682C07A9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87EE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A3D5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90% - 75%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EB3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26-21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F5F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73F48" w14:paraId="72A7D09A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CAAA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C7A8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74% - 50%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4115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C6A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73F48" w14:paraId="0E874CE3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9F47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4008" w14:textId="77777777" w:rsidR="00673F48" w:rsidRDefault="00307F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598F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9719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779D59C8" w14:textId="77777777" w:rsidR="00673F48" w:rsidRDefault="00673F48">
      <w:pPr>
        <w:spacing w:after="0" w:line="240" w:lineRule="auto"/>
        <w:rPr>
          <w:rFonts w:ascii="Times New Roman" w:hAnsi="Times New Roman"/>
          <w:b/>
        </w:rPr>
      </w:pPr>
    </w:p>
    <w:p w14:paraId="6A8A4C22" w14:textId="77777777" w:rsidR="00673F48" w:rsidRDefault="00307F9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Источники: </w:t>
      </w:r>
    </w:p>
    <w:p w14:paraId="5697A591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Аудирование </w:t>
      </w:r>
      <w:proofErr w:type="gramStart"/>
      <w:r>
        <w:rPr>
          <w:rFonts w:ascii="Times New Roman" w:hAnsi="Times New Roman"/>
        </w:rPr>
        <w:t>-  №</w:t>
      </w:r>
      <w:proofErr w:type="gramEnd"/>
      <w:r>
        <w:rPr>
          <w:rFonts w:ascii="Times New Roman" w:hAnsi="Times New Roman"/>
        </w:rPr>
        <w:t xml:space="preserve">1556, </w:t>
      </w:r>
      <w:proofErr w:type="gramStart"/>
      <w:r>
        <w:rPr>
          <w:rFonts w:ascii="Times New Roman" w:hAnsi="Times New Roman"/>
        </w:rPr>
        <w:t>4546  (</w:t>
      </w:r>
      <w:proofErr w:type="gramEnd"/>
      <w:r>
        <w:rPr>
          <w:rFonts w:ascii="Times New Roman" w:hAnsi="Times New Roman"/>
        </w:rPr>
        <w:t xml:space="preserve">Задания №1, 2) </w:t>
      </w:r>
    </w:p>
    <w:p w14:paraId="12B79720" w14:textId="77777777" w:rsidR="00673F48" w:rsidRDefault="00307F95">
      <w:pPr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 xml:space="preserve"> https:// en-ege.sdamgia.ru</w:t>
      </w:r>
      <w:r>
        <w:rPr>
          <w:rFonts w:ascii="Times New Roman" w:hAnsi="Times New Roman"/>
          <w:b/>
          <w:lang w:val="en-US"/>
        </w:rPr>
        <w:t xml:space="preserve"> / </w:t>
      </w:r>
    </w:p>
    <w:p w14:paraId="282D6C3C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Чтение -  </w:t>
      </w:r>
    </w:p>
    <w:p w14:paraId="719E09D1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Вариант №1 </w:t>
      </w:r>
      <w:proofErr w:type="gramStart"/>
      <w:r>
        <w:rPr>
          <w:rFonts w:ascii="Times New Roman" w:hAnsi="Times New Roman"/>
        </w:rPr>
        <w:t>-  №</w:t>
      </w:r>
      <w:proofErr w:type="gramEnd"/>
      <w:r>
        <w:rPr>
          <w:rFonts w:ascii="Times New Roman" w:hAnsi="Times New Roman"/>
        </w:rPr>
        <w:t xml:space="preserve"> 1373 (Задание №10)</w:t>
      </w:r>
    </w:p>
    <w:p w14:paraId="56EB96D4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Вариант №2 - № </w:t>
      </w:r>
      <w:proofErr w:type="gramStart"/>
      <w:r>
        <w:rPr>
          <w:rFonts w:ascii="Times New Roman" w:hAnsi="Times New Roman"/>
        </w:rPr>
        <w:t>1649  (</w:t>
      </w:r>
      <w:proofErr w:type="gramEnd"/>
      <w:r>
        <w:rPr>
          <w:rFonts w:ascii="Times New Roman" w:hAnsi="Times New Roman"/>
        </w:rPr>
        <w:t>Задание №10)</w:t>
      </w:r>
    </w:p>
    <w:p w14:paraId="27061F41" w14:textId="77777777" w:rsidR="00673F48" w:rsidRDefault="00307F95">
      <w:pPr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>https:</w:t>
      </w:r>
      <w:r>
        <w:rPr>
          <w:rFonts w:ascii="Times New Roman" w:hAnsi="Times New Roman"/>
          <w:b/>
          <w:lang w:val="en-US"/>
        </w:rPr>
        <w:t>//</w:t>
      </w:r>
      <w:r>
        <w:rPr>
          <w:rFonts w:ascii="Times New Roman" w:hAnsi="Times New Roman"/>
          <w:lang w:val="en-US"/>
        </w:rPr>
        <w:t xml:space="preserve"> en-ege.sdamgia.ru</w:t>
      </w:r>
      <w:r>
        <w:rPr>
          <w:rFonts w:ascii="Times New Roman" w:hAnsi="Times New Roman"/>
          <w:b/>
          <w:lang w:val="en-US"/>
        </w:rPr>
        <w:t xml:space="preserve"> /</w:t>
      </w:r>
    </w:p>
    <w:p w14:paraId="30E9CB18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Грамматика/ лексика -  </w:t>
      </w:r>
    </w:p>
    <w:p w14:paraId="14212054" w14:textId="77777777" w:rsidR="00673F48" w:rsidRDefault="00307F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Вариант №1 – стр. 14,197 (Задания №19-25, 26-31)</w:t>
      </w:r>
    </w:p>
    <w:p w14:paraId="55E1EA5D" w14:textId="77777777" w:rsidR="00673F48" w:rsidRDefault="00307F95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Вариант</w:t>
      </w:r>
      <w:r>
        <w:rPr>
          <w:rFonts w:ascii="Times New Roman" w:hAnsi="Times New Roman"/>
          <w:lang w:val="en-US"/>
        </w:rPr>
        <w:t xml:space="preserve"> №2 – </w:t>
      </w:r>
      <w:r>
        <w:rPr>
          <w:rFonts w:ascii="Times New Roman" w:hAnsi="Times New Roman"/>
        </w:rPr>
        <w:t>стр</w:t>
      </w:r>
      <w:r>
        <w:rPr>
          <w:rFonts w:ascii="Times New Roman" w:hAnsi="Times New Roman"/>
          <w:lang w:val="en-US"/>
        </w:rPr>
        <w:t xml:space="preserve"> 126, 113 (</w:t>
      </w:r>
      <w:r>
        <w:rPr>
          <w:rFonts w:ascii="Times New Roman" w:hAnsi="Times New Roman"/>
        </w:rPr>
        <w:t>Задания</w:t>
      </w:r>
      <w:r>
        <w:rPr>
          <w:rFonts w:ascii="Times New Roman" w:hAnsi="Times New Roman"/>
          <w:lang w:val="en-US"/>
        </w:rPr>
        <w:t xml:space="preserve"> №19-25, 26-31)</w:t>
      </w:r>
    </w:p>
    <w:p w14:paraId="56E8E64C" w14:textId="77777777" w:rsidR="00673F48" w:rsidRDefault="00673F48">
      <w:pPr>
        <w:spacing w:after="0" w:line="240" w:lineRule="auto"/>
        <w:rPr>
          <w:rFonts w:ascii="Times New Roman" w:hAnsi="Times New Roman"/>
          <w:lang w:val="en-US"/>
        </w:rPr>
      </w:pPr>
    </w:p>
    <w:p w14:paraId="3FD7DCC2" w14:textId="77777777" w:rsidR="00673F48" w:rsidRDefault="00307F95">
      <w:pPr>
        <w:rPr>
          <w:rFonts w:ascii="Times New Roman" w:hAnsi="Times New Roman"/>
        </w:rPr>
        <w:sectPr w:rsidR="00673F48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lang w:val="en-US"/>
        </w:rPr>
        <w:t xml:space="preserve">«Macmillan. Exam Skills for Russia. </w:t>
      </w:r>
      <w:r>
        <w:rPr>
          <w:rFonts w:ascii="Times New Roman" w:hAnsi="Times New Roman"/>
          <w:b/>
        </w:rPr>
        <w:t>Тесты для подготовки к ЕГЭ по английскому языку с интернет-</w:t>
      </w:r>
      <w:proofErr w:type="gramStart"/>
      <w:r>
        <w:rPr>
          <w:rFonts w:ascii="Times New Roman" w:hAnsi="Times New Roman"/>
          <w:b/>
        </w:rPr>
        <w:t>ресурсом»</w:t>
      </w:r>
      <w:r>
        <w:rPr>
          <w:rFonts w:ascii="Times New Roman" w:hAnsi="Times New Roman"/>
        </w:rPr>
        <w:t xml:space="preserve">  М.В.Вербицкая</w:t>
      </w:r>
      <w:proofErr w:type="gramEnd"/>
      <w:r>
        <w:rPr>
          <w:rFonts w:ascii="Times New Roman" w:hAnsi="Times New Roman"/>
        </w:rPr>
        <w:t xml:space="preserve">, Малколм Манн. -  </w:t>
      </w:r>
      <w:r>
        <w:rPr>
          <w:rFonts w:ascii="Times New Roman" w:hAnsi="Times New Roman"/>
          <w:lang w:val="en-US"/>
        </w:rPr>
        <w:t>Macmillan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Publishers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Limited</w:t>
      </w:r>
      <w:r>
        <w:rPr>
          <w:rFonts w:ascii="Times New Roman" w:hAnsi="Times New Roman"/>
        </w:rPr>
        <w:t>, 2018</w:t>
      </w:r>
    </w:p>
    <w:p w14:paraId="573CCE93" w14:textId="77777777" w:rsidR="00673F48" w:rsidRDefault="00307F9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 КИМов</w:t>
      </w:r>
      <w:proofErr w:type="gramEnd"/>
    </w:p>
    <w:p w14:paraId="52CDBDE9" w14:textId="1DDC5306" w:rsidR="00673F48" w:rsidRDefault="00307F9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 класс 202</w:t>
      </w:r>
      <w:r w:rsidR="005C18B2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5C18B2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учебный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год </w:t>
      </w:r>
    </w:p>
    <w:p w14:paraId="39FB6BB0" w14:textId="77777777" w:rsidR="00673F48" w:rsidRDefault="00307F9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Промежуточная аттестация </w:t>
      </w: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4639"/>
        <w:gridCol w:w="1701"/>
        <w:gridCol w:w="1701"/>
        <w:gridCol w:w="1559"/>
        <w:gridCol w:w="1417"/>
        <w:gridCol w:w="1418"/>
        <w:gridCol w:w="1408"/>
      </w:tblGrid>
      <w:tr w:rsidR="00673F48" w14:paraId="52B1FEF7" w14:textId="77777777">
        <w:trPr>
          <w:trHeight w:val="308"/>
        </w:trPr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02D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№</w:t>
            </w:r>
          </w:p>
          <w:p w14:paraId="40FC21DC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BA3C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43F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Коды проверяемых элементов содержания по кодификатору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84F0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Уровень сложности задания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C5D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Максимальный </w:t>
            </w:r>
            <w:proofErr w:type="gramStart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балл  за</w:t>
            </w:r>
            <w:proofErr w:type="gramEnd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 выполнение задания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0DC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F72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Для учащихся с ОВЗ</w:t>
            </w:r>
          </w:p>
        </w:tc>
      </w:tr>
      <w:tr w:rsidR="00673F48" w14:paraId="23CB2E9F" w14:textId="77777777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3B7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607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37A1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EE22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759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7A5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92C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  <w:p w14:paraId="2A30A0DB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ACC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673F48" w14:paraId="5631C1A9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60AE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Письменная часть</w:t>
            </w:r>
          </w:p>
        </w:tc>
      </w:tr>
      <w:tr w:rsidR="00673F48" w14:paraId="0B3545B4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510D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  <w:t>Раздел №1 Аудирование</w:t>
            </w:r>
          </w:p>
        </w:tc>
      </w:tr>
      <w:tr w:rsidR="00673F48" w14:paraId="3EFDB230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C609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138" w14:textId="77777777" w:rsidR="00673F48" w:rsidRDefault="00307F95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9C4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8730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15F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F3F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CE0E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E22D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10</w:t>
            </w:r>
          </w:p>
        </w:tc>
      </w:tr>
      <w:tr w:rsidR="00673F48" w14:paraId="7962E48F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AD1C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  <w:t>Раздел №2 Чтение</w:t>
            </w:r>
          </w:p>
        </w:tc>
      </w:tr>
      <w:tr w:rsidR="00673F48" w14:paraId="2968AA1A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3689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10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17E2" w14:textId="77777777" w:rsidR="00673F48" w:rsidRDefault="00307F95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Понимание основного </w:t>
            </w:r>
            <w:proofErr w:type="gramStart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содержания  текста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2B7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6F1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5B1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286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7686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9F4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15</w:t>
            </w:r>
          </w:p>
        </w:tc>
      </w:tr>
      <w:tr w:rsidR="00673F48" w14:paraId="0A78E7BB" w14:textId="77777777">
        <w:tc>
          <w:tcPr>
            <w:tcW w:w="15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7C57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2"/>
                <w:szCs w:val="22"/>
              </w:rPr>
              <w:t>Раздел №3 Грамматика и лексика</w:t>
            </w:r>
          </w:p>
        </w:tc>
      </w:tr>
      <w:tr w:rsidR="00673F48" w14:paraId="1A0510B3" w14:textId="77777777">
        <w:trPr>
          <w:trHeight w:val="25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A768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19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91CA4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Грамматические  навыки</w:t>
            </w:r>
            <w:proofErr w:type="gramEnd"/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B3F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  <w:t>5.</w:t>
            </w: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01C4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6E2D" w14:textId="77777777" w:rsidR="00673F48" w:rsidRDefault="00307F95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20"/>
              </w:rPr>
            </w:pPr>
            <w:r>
              <w:rPr>
                <w:rFonts w:ascii="Times New Roman" w:eastAsia="Calibri" w:hAnsi="Times New Roman"/>
                <w:spacing w:val="-20"/>
              </w:rPr>
              <w:t>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BA79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83C1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6E1C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15</w:t>
            </w:r>
          </w:p>
        </w:tc>
      </w:tr>
      <w:tr w:rsidR="00673F48" w14:paraId="1A0A058C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656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56AC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0567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0C7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3F72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C8F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6951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549F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2316BF39" w14:textId="77777777">
        <w:trPr>
          <w:trHeight w:val="23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7EA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EF91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4C6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167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4B96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A57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9654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F50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223160B6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B198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3DD6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63D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B5E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0CE1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EE0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57A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D56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0CF89088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DCBD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C287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FCA0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641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714A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00CB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4E9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4DA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56D6C036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5FDD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36C6F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E5A5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C694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FB3A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A34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D860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B5D7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03F7324C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BFEC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76E3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17A2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5.2.3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920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A070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9B44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617C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AD8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5A6F2CFB" w14:textId="77777777">
        <w:trPr>
          <w:trHeight w:val="194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132B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26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2D37E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Лексико-</w:t>
            </w:r>
            <w:proofErr w:type="gramStart"/>
            <w:r>
              <w:rPr>
                <w:rFonts w:ascii="Times New Roman" w:hAnsi="Times New Roman"/>
                <w:spacing w:val="-20"/>
              </w:rPr>
              <w:t>Грамматические  навыки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487A24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5.3.1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28A2D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BA4AF" w14:textId="77777777" w:rsidR="00673F48" w:rsidRDefault="00307F95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20"/>
              </w:rPr>
            </w:pPr>
            <w:r>
              <w:rPr>
                <w:rFonts w:ascii="Times New Roman" w:eastAsia="Calibri" w:hAnsi="Times New Roman"/>
                <w:spacing w:val="-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99A3A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E75F1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F7458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-</w:t>
            </w:r>
          </w:p>
        </w:tc>
      </w:tr>
      <w:tr w:rsidR="00673F48" w14:paraId="32C3A21C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914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BCA9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6690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37C60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75574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6103E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9F0D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94B8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7229A41D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CFC3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5192D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2B4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570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F6F8D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77A91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600BE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73A70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0A613AED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ED0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29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75FE4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7DB3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12DFE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E4DC1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9AED8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641D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EAFF6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158F1793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3F4F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30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F8FCA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2D46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197B1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54329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E37E9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3D272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D0900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7F7C04E4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27CA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31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2B80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B367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5.3.1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5175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C395" w14:textId="77777777" w:rsidR="00673F48" w:rsidRDefault="00673F48">
            <w:pPr>
              <w:spacing w:after="0" w:line="240" w:lineRule="auto"/>
              <w:rPr>
                <w:rFonts w:ascii="Times New Roman" w:eastAsia="Calibri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E8F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6023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EF7B" w14:textId="77777777" w:rsidR="00673F48" w:rsidRDefault="00673F48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</w:p>
        </w:tc>
      </w:tr>
      <w:tr w:rsidR="00673F48" w14:paraId="1E812C1B" w14:textId="77777777">
        <w:trPr>
          <w:gridAfter w:val="7"/>
          <w:wAfter w:w="13843" w:type="dxa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9C68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</w:tr>
      <w:tr w:rsidR="00673F48" w14:paraId="5A87F1FA" w14:textId="77777777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D7FB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ИТОГО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9FAA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A50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E9AF" w14:textId="77777777" w:rsidR="00673F48" w:rsidRDefault="00673F48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CA9F" w14:textId="77777777" w:rsidR="00673F48" w:rsidRDefault="00307F9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pacing w:val="-20"/>
              </w:rPr>
            </w:pPr>
            <w:r>
              <w:rPr>
                <w:rFonts w:ascii="Times New Roman" w:eastAsia="Calibri" w:hAnsi="Times New Roman"/>
                <w:b/>
                <w:spacing w:val="-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CC0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1D87" w14:textId="77777777" w:rsidR="00673F48" w:rsidRDefault="00307F95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</w:rPr>
            </w:pPr>
            <w:r>
              <w:rPr>
                <w:rFonts w:ascii="Times New Roman" w:hAnsi="Times New Roman"/>
                <w:b/>
                <w:spacing w:val="-20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C6F1" w14:textId="77777777" w:rsidR="00673F48" w:rsidRDefault="00307F95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20"/>
                <w:sz w:val="22"/>
                <w:szCs w:val="22"/>
              </w:rPr>
              <w:t>40</w:t>
            </w:r>
          </w:p>
        </w:tc>
      </w:tr>
    </w:tbl>
    <w:p w14:paraId="2C5AE946" w14:textId="77777777" w:rsidR="00673F48" w:rsidRDefault="00307F95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Примечание</w:t>
      </w:r>
      <w:proofErr w:type="gramStart"/>
      <w:r>
        <w:rPr>
          <w:rFonts w:ascii="Times New Roman" w:hAnsi="Times New Roman" w:cs="Times New Roman"/>
          <w:sz w:val="22"/>
          <w:szCs w:val="22"/>
        </w:rPr>
        <w:t>: Для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учащихся с ОВЗ увеличивается время выполнения и сокращается количество заданий</w:t>
      </w:r>
    </w:p>
    <w:p w14:paraId="36B3FA06" w14:textId="23925A41" w:rsidR="00673F48" w:rsidRDefault="00307F95">
      <w:pPr>
        <w:pStyle w:val="a4"/>
        <w:rPr>
          <w:rFonts w:ascii="Times New Roman" w:hAnsi="Times New Roman" w:cs="Times New Roman"/>
          <w:b/>
          <w:i/>
        </w:rPr>
        <w:sectPr w:rsidR="00673F48">
          <w:pgSz w:w="16838" w:h="11906" w:orient="landscape"/>
          <w:pgMar w:top="1418" w:right="851" w:bottom="851" w:left="68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2"/>
          <w:szCs w:val="22"/>
        </w:rPr>
        <w:t xml:space="preserve">Источник:1. Спецификация контрольно-измерительных материалов </w:t>
      </w:r>
      <w:r w:rsidR="00913D43">
        <w:rPr>
          <w:rFonts w:ascii="Times New Roman" w:hAnsi="Times New Roman" w:cs="Times New Roman"/>
          <w:sz w:val="22"/>
          <w:szCs w:val="22"/>
        </w:rPr>
        <w:t xml:space="preserve">для проведения в </w:t>
      </w:r>
      <w:proofErr w:type="gramStart"/>
      <w:r w:rsidR="00913D43">
        <w:rPr>
          <w:rFonts w:ascii="Times New Roman" w:hAnsi="Times New Roman" w:cs="Times New Roman"/>
          <w:sz w:val="22"/>
          <w:szCs w:val="22"/>
        </w:rPr>
        <w:t>202</w:t>
      </w:r>
      <w:r w:rsidR="005C18B2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 году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основного  государственного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экзамена по Иностранным языкам.   ФГБИУ «ФИПИ» по иностранным языкам.2. Кодификатор элементов содержания и требований к уровню подготовки выпускников образовательных о</w:t>
      </w:r>
      <w:r w:rsidR="00913D43">
        <w:rPr>
          <w:rFonts w:ascii="Times New Roman" w:hAnsi="Times New Roman" w:cs="Times New Roman"/>
          <w:sz w:val="22"/>
          <w:szCs w:val="22"/>
        </w:rPr>
        <w:t xml:space="preserve">рганизаций для проведения в </w:t>
      </w:r>
      <w:proofErr w:type="gramStart"/>
      <w:r w:rsidR="00913D43">
        <w:rPr>
          <w:rFonts w:ascii="Times New Roman" w:hAnsi="Times New Roman" w:cs="Times New Roman"/>
          <w:sz w:val="22"/>
          <w:szCs w:val="22"/>
        </w:rPr>
        <w:t>202</w:t>
      </w:r>
      <w:r w:rsidR="005C18B2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 году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основного государственного экзамена по английскому языку.   ФГБИУ «ФИПИ» по иностранным языкам.</w:t>
      </w:r>
    </w:p>
    <w:p w14:paraId="318B789F" w14:textId="77777777" w:rsidR="00673F48" w:rsidRDefault="00307F9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КЛЮЧИ</w:t>
      </w:r>
      <w:r w:rsidR="00204F91">
        <w:rPr>
          <w:rFonts w:ascii="Times New Roman" w:hAnsi="Times New Roman"/>
          <w:b/>
        </w:rPr>
        <w:t xml:space="preserve"> </w:t>
      </w:r>
      <w:r w:rsidR="00204F91">
        <w:rPr>
          <w:rFonts w:ascii="Times New Roman" w:hAnsi="Times New Roman"/>
          <w:b/>
          <w:sz w:val="24"/>
          <w:szCs w:val="24"/>
        </w:rPr>
        <w:t>(Демоверсия)</w:t>
      </w:r>
    </w:p>
    <w:p w14:paraId="4E9F2754" w14:textId="77777777" w:rsidR="00673F48" w:rsidRPr="00FD3E67" w:rsidRDefault="00673F48">
      <w:pPr>
        <w:spacing w:after="0" w:line="240" w:lineRule="auto"/>
        <w:rPr>
          <w:rFonts w:ascii="Times New Roman" w:hAnsi="Times New Roman"/>
          <w:b/>
        </w:rPr>
      </w:pPr>
    </w:p>
    <w:p w14:paraId="4AB4AADD" w14:textId="77777777" w:rsidR="00673F48" w:rsidRDefault="00307F9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D3E67">
        <w:rPr>
          <w:rFonts w:ascii="Times New Roman" w:hAnsi="Times New Roman"/>
          <w:b/>
          <w:sz w:val="24"/>
          <w:szCs w:val="24"/>
        </w:rPr>
        <w:t>Раздел 1. Аудирование</w:t>
      </w:r>
      <w:r w:rsidR="00FD3E67">
        <w:rPr>
          <w:rFonts w:ascii="Times New Roman" w:hAnsi="Times New Roman"/>
          <w:b/>
          <w:sz w:val="24"/>
          <w:szCs w:val="24"/>
        </w:rPr>
        <w:t xml:space="preserve"> </w:t>
      </w:r>
    </w:p>
    <w:p w14:paraId="100BC8F7" w14:textId="77777777" w:rsidR="00204F91" w:rsidRPr="00FD3E67" w:rsidRDefault="00204F9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2F2955B1" w14:textId="77777777" w:rsidR="00673F48" w:rsidRPr="005C18B2" w:rsidRDefault="00307F95">
      <w:pPr>
        <w:pStyle w:val="a6"/>
        <w:spacing w:beforeAutospacing="0" w:afterAutospacing="0"/>
        <w:contextualSpacing/>
      </w:pPr>
      <w:r>
        <w:t>A</w:t>
      </w:r>
      <w:r w:rsidRPr="005C18B2">
        <w:t xml:space="preserve">. </w:t>
      </w:r>
      <w:r>
        <w:t>The</w:t>
      </w:r>
      <w:r w:rsidRPr="005C18B2">
        <w:t xml:space="preserve"> </w:t>
      </w:r>
      <w:r>
        <w:t>man</w:t>
      </w:r>
      <w:r w:rsidRPr="005C18B2">
        <w:t xml:space="preserve"> </w:t>
      </w:r>
      <w:r>
        <w:t>wants</w:t>
      </w:r>
      <w:r w:rsidRPr="005C18B2">
        <w:t xml:space="preserve"> </w:t>
      </w:r>
      <w:r>
        <w:t>to</w:t>
      </w:r>
      <w:r w:rsidRPr="005C18B2">
        <w:t xml:space="preserve"> </w:t>
      </w:r>
      <w:r>
        <w:t>look</w:t>
      </w:r>
      <w:r w:rsidRPr="005C18B2">
        <w:t xml:space="preserve"> </w:t>
      </w:r>
      <w:r>
        <w:t>at</w:t>
      </w:r>
      <w:r w:rsidRPr="005C18B2">
        <w:t xml:space="preserve"> </w:t>
      </w:r>
      <w:r>
        <w:t>the</w:t>
      </w:r>
      <w:r w:rsidRPr="005C18B2">
        <w:t xml:space="preserve"> </w:t>
      </w:r>
      <w:r>
        <w:t>vase</w:t>
      </w:r>
      <w:r w:rsidRPr="005C18B2">
        <w:t xml:space="preserve"> </w:t>
      </w:r>
      <w:r>
        <w:t>behind</w:t>
      </w:r>
      <w:r w:rsidRPr="005C18B2">
        <w:t xml:space="preserve"> </w:t>
      </w:r>
      <w:r>
        <w:t>the</w:t>
      </w:r>
      <w:r w:rsidRPr="005C18B2">
        <w:t xml:space="preserve"> </w:t>
      </w:r>
      <w:r>
        <w:t>cups</w:t>
      </w:r>
      <w:r w:rsidRPr="005C18B2">
        <w:t>.</w:t>
      </w:r>
    </w:p>
    <w:p w14:paraId="5FC93659" w14:textId="77777777" w:rsidR="00673F48" w:rsidRDefault="00307F95">
      <w:pPr>
        <w:pStyle w:val="a6"/>
        <w:spacing w:beforeAutospacing="0" w:afterAutospacing="0"/>
        <w:contextualSpacing/>
      </w:pPr>
      <w:r>
        <w:t>Shop assistant. Which one? This one next to the teapot?</w:t>
      </w:r>
    </w:p>
    <w:p w14:paraId="4536E65F" w14:textId="77777777" w:rsidR="00673F48" w:rsidRDefault="00307F95">
      <w:pPr>
        <w:pStyle w:val="a6"/>
        <w:spacing w:beforeAutospacing="0" w:afterAutospacing="0"/>
        <w:contextualSpacing/>
      </w:pPr>
      <w:r>
        <w:t>Customer. No, the vase behind the cups.</w:t>
      </w:r>
    </w:p>
    <w:p w14:paraId="6630B5E2" w14:textId="77777777" w:rsidR="00673F48" w:rsidRDefault="00307F95">
      <w:pPr>
        <w:pStyle w:val="a6"/>
        <w:spacing w:beforeAutospacing="0" w:afterAutospacing="0"/>
        <w:contextualSpacing/>
      </w:pPr>
      <w:r>
        <w:t>Shop assistant. Ah, I see. The red one?</w:t>
      </w:r>
    </w:p>
    <w:p w14:paraId="75BE841A" w14:textId="77777777" w:rsidR="00673F48" w:rsidRDefault="00307F95">
      <w:pPr>
        <w:pStyle w:val="a6"/>
        <w:spacing w:beforeAutospacing="0" w:afterAutospacing="0"/>
        <w:contextualSpacing/>
      </w:pPr>
      <w:r>
        <w:t xml:space="preserve">Customer. Yes, please. How much is it? </w:t>
      </w:r>
    </w:p>
    <w:p w14:paraId="28DED3F4" w14:textId="77777777" w:rsidR="00FD3E67" w:rsidRDefault="00FD3E67">
      <w:pPr>
        <w:pStyle w:val="a6"/>
        <w:spacing w:beforeAutospacing="0" w:afterAutospacing="0"/>
        <w:contextualSpacing/>
      </w:pPr>
    </w:p>
    <w:p w14:paraId="077610E2" w14:textId="77777777" w:rsidR="00673F48" w:rsidRDefault="00307F95">
      <w:pPr>
        <w:pStyle w:val="a6"/>
        <w:spacing w:beforeAutospacing="0" w:afterAutospacing="0"/>
        <w:contextualSpacing/>
      </w:pPr>
      <w:r>
        <w:t>B. The teapot costs $20</w:t>
      </w:r>
    </w:p>
    <w:p w14:paraId="57726E64" w14:textId="77777777" w:rsidR="00673F48" w:rsidRDefault="00307F95">
      <w:pPr>
        <w:pStyle w:val="a6"/>
        <w:spacing w:beforeAutospacing="0" w:afterAutospacing="0"/>
        <w:contextualSpacing/>
      </w:pPr>
      <w:r>
        <w:t>Custom. Yes, please. How much is it?</w:t>
      </w:r>
    </w:p>
    <w:p w14:paraId="5C01C652" w14:textId="77777777" w:rsidR="00673F48" w:rsidRDefault="00307F95">
      <w:pPr>
        <w:pStyle w:val="a6"/>
        <w:spacing w:beforeAutospacing="0" w:afterAutospacing="0"/>
        <w:contextualSpacing/>
      </w:pPr>
      <w:r>
        <w:t>Shop assistant. $12.</w:t>
      </w:r>
    </w:p>
    <w:p w14:paraId="4B222961" w14:textId="77777777" w:rsidR="00673F48" w:rsidRDefault="00307F95">
      <w:pPr>
        <w:pStyle w:val="a6"/>
        <w:spacing w:beforeAutospacing="0" w:afterAutospacing="0"/>
        <w:contextualSpacing/>
      </w:pPr>
      <w:r>
        <w:t>Customer. And the teapot?</w:t>
      </w:r>
    </w:p>
    <w:p w14:paraId="789A5629" w14:textId="77777777" w:rsidR="00673F48" w:rsidRDefault="00307F95">
      <w:pPr>
        <w:pStyle w:val="a6"/>
        <w:spacing w:beforeAutospacing="0" w:afterAutospacing="0"/>
        <w:contextualSpacing/>
      </w:pPr>
      <w:r>
        <w:t>Shop assistant. It's $20.</w:t>
      </w:r>
    </w:p>
    <w:p w14:paraId="53E860A0" w14:textId="77777777" w:rsidR="00FD3E67" w:rsidRDefault="00FD3E67">
      <w:pPr>
        <w:pStyle w:val="a6"/>
        <w:spacing w:beforeAutospacing="0" w:afterAutospacing="0"/>
        <w:contextualSpacing/>
      </w:pPr>
    </w:p>
    <w:p w14:paraId="14CFAC2D" w14:textId="77777777" w:rsidR="00673F48" w:rsidRDefault="00307F95">
      <w:pPr>
        <w:pStyle w:val="a6"/>
        <w:spacing w:beforeAutospacing="0" w:afterAutospacing="0"/>
        <w:contextualSpacing/>
      </w:pPr>
      <w:r>
        <w:t>C. The man wants to give the teapot to his grandparents.</w:t>
      </w:r>
    </w:p>
    <w:p w14:paraId="7E0CE9D9" w14:textId="77777777" w:rsidR="00673F48" w:rsidRDefault="00307F95">
      <w:pPr>
        <w:pStyle w:val="a6"/>
        <w:spacing w:beforeAutospacing="0" w:afterAutospacing="0"/>
        <w:contextualSpacing/>
      </w:pPr>
      <w:r>
        <w:t>Customer. Sounds good. I'll take them. This teapot will be a lovely present for my grandmother</w:t>
      </w:r>
    </w:p>
    <w:p w14:paraId="5074302E" w14:textId="77777777" w:rsidR="00673F48" w:rsidRDefault="00307F95">
      <w:pPr>
        <w:pStyle w:val="a6"/>
        <w:spacing w:beforeAutospacing="0" w:afterAutospacing="0"/>
        <w:contextualSpacing/>
      </w:pPr>
      <w:r>
        <w:t>and grandfather.</w:t>
      </w:r>
    </w:p>
    <w:p w14:paraId="1469226A" w14:textId="77777777" w:rsidR="00FD3E67" w:rsidRDefault="00FD3E67">
      <w:pPr>
        <w:pStyle w:val="a6"/>
        <w:spacing w:beforeAutospacing="0" w:afterAutospacing="0"/>
        <w:contextualSpacing/>
      </w:pPr>
    </w:p>
    <w:p w14:paraId="2059FDD9" w14:textId="77777777" w:rsidR="00673F48" w:rsidRDefault="00307F95">
      <w:pPr>
        <w:pStyle w:val="a6"/>
        <w:spacing w:beforeAutospacing="0" w:afterAutospacing="0"/>
        <w:contextualSpacing/>
      </w:pPr>
      <w:r>
        <w:t>D. The man's meeting is at 3:30 pm</w:t>
      </w:r>
    </w:p>
    <w:p w14:paraId="376C304B" w14:textId="77777777" w:rsidR="00673F48" w:rsidRDefault="00307F95">
      <w:pPr>
        <w:pStyle w:val="a6"/>
        <w:spacing w:beforeAutospacing="0" w:afterAutospacing="0"/>
        <w:contextualSpacing/>
      </w:pPr>
      <w:r>
        <w:t>Customer. I'd better go now. I have a meeting at half past 3</w:t>
      </w:r>
    </w:p>
    <w:p w14:paraId="4C858B81" w14:textId="77777777" w:rsidR="00FD3E67" w:rsidRDefault="00FD3E67">
      <w:pPr>
        <w:pStyle w:val="a6"/>
        <w:spacing w:beforeAutospacing="0" w:afterAutospacing="0"/>
        <w:contextualSpacing/>
      </w:pPr>
    </w:p>
    <w:p w14:paraId="3A45C109" w14:textId="77777777" w:rsidR="00673F48" w:rsidRDefault="00307F95">
      <w:pPr>
        <w:pStyle w:val="a6"/>
        <w:spacing w:beforeAutospacing="0" w:afterAutospacing="0"/>
        <w:contextualSpacing/>
      </w:pPr>
      <w:r>
        <w:t>E. The weather is rainy.</w:t>
      </w:r>
    </w:p>
    <w:p w14:paraId="210B42B3" w14:textId="77777777" w:rsidR="00673F48" w:rsidRDefault="00307F95">
      <w:pPr>
        <w:pStyle w:val="a6"/>
        <w:spacing w:beforeAutospacing="0" w:afterAutospacing="0"/>
        <w:contextualSpacing/>
      </w:pPr>
      <w:r>
        <w:t>Shop assistant. Good bye, sir. And don't forget your umbrella, otherwise you'll get wet.</w:t>
      </w:r>
    </w:p>
    <w:p w14:paraId="480A8AFE" w14:textId="77777777" w:rsidR="00673F48" w:rsidRPr="00913D43" w:rsidRDefault="00673F48">
      <w:pPr>
        <w:shd w:val="clear" w:color="auto" w:fill="FFFFFF"/>
        <w:spacing w:after="0" w:line="240" w:lineRule="auto"/>
        <w:ind w:firstLine="375"/>
        <w:rPr>
          <w:rFonts w:ascii="Times New Roman" w:hAnsi="Times New Roman"/>
          <w:color w:val="000000"/>
          <w:lang w:val="en-US" w:eastAsia="ru-RU"/>
        </w:rPr>
      </w:pP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FD3E67" w14:paraId="1BA07A78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3146E" w14:textId="77777777" w:rsidR="00FD3E67" w:rsidRDefault="00FD3E67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397DA" w14:textId="77777777" w:rsidR="00FD3E67" w:rsidRDefault="00FD3E67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56282" w14:textId="77777777" w:rsidR="00FD3E67" w:rsidRDefault="00FD3E67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30E6AD" w14:textId="77777777" w:rsidR="00FD3E67" w:rsidRDefault="00FD3E67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E3F54" w14:textId="77777777" w:rsidR="00FD3E67" w:rsidRDefault="00FD3E67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FD3E67" w14:paraId="35322FAB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87184B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BBF91F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50E81D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E56FCF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FF38C9" w14:textId="77777777" w:rsidR="00FD3E67" w:rsidRPr="00FD3E67" w:rsidRDefault="00FD3E67" w:rsidP="00FD3E67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615B72E2" w14:textId="77777777" w:rsidR="00FD3E67" w:rsidRPr="00204F91" w:rsidRDefault="00204F91" w:rsidP="00FD3E67">
      <w:pPr>
        <w:spacing w:after="0" w:line="240" w:lineRule="auto"/>
        <w:contextualSpacing/>
        <w:rPr>
          <w:rFonts w:ascii="Times New Roman" w:hAnsi="Times New Roman"/>
          <w:b/>
          <w:color w:val="000000"/>
          <w:lang w:eastAsia="ru-RU"/>
        </w:rPr>
      </w:pPr>
      <w:r w:rsidRPr="00204F91">
        <w:rPr>
          <w:rFonts w:ascii="Times New Roman" w:hAnsi="Times New Roman"/>
          <w:b/>
          <w:color w:val="000000"/>
          <w:lang w:eastAsia="ru-RU"/>
        </w:rPr>
        <w:t>Раздел 2. Чтение</w:t>
      </w:r>
    </w:p>
    <w:p w14:paraId="0C53380C" w14:textId="77777777" w:rsidR="00204F91" w:rsidRDefault="00204F91" w:rsidP="00FD3E6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204F91" w14:paraId="5CEA003C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9E612" w14:textId="77777777" w:rsidR="00204F91" w:rsidRDefault="00204F91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1C25D7" w14:textId="77777777" w:rsidR="00204F91" w:rsidRDefault="00204F91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49920" w14:textId="77777777" w:rsidR="00204F91" w:rsidRDefault="00204F91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D32962" w14:textId="77777777" w:rsidR="00204F91" w:rsidRDefault="00204F91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E75665" w14:textId="77777777" w:rsidR="00204F91" w:rsidRDefault="00204F91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204F91" w14:paraId="49D9475C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7E9B2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6D1AB8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6E281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C4AA6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D8AFB4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2F936C64" w14:textId="77777777" w:rsidR="00FD3E67" w:rsidRPr="00FD3E67" w:rsidRDefault="00FD3E67" w:rsidP="00FD3E67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45B1F53F" w14:textId="77777777" w:rsidR="00FD3E67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Грамматика</w:t>
      </w: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204F91" w14:paraId="480702D3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A3F36" w14:textId="77777777" w:rsidR="00204F91" w:rsidRDefault="00204F91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7E5D7" w14:textId="77777777" w:rsidR="00204F91" w:rsidRDefault="00204F91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9402C" w14:textId="77777777" w:rsidR="00204F91" w:rsidRDefault="00204F91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FB460" w14:textId="77777777" w:rsidR="00204F91" w:rsidRDefault="00204F91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778ED" w14:textId="77777777" w:rsidR="00204F91" w:rsidRDefault="00204F91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204F91" w14:paraId="13F52741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4339D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3CFB81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96C2A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075B1A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ED819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3EEF98DE" w14:textId="77777777" w:rsidR="00204F91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C85598" w14:textId="77777777" w:rsidR="00204F91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884CA3" w14:textId="77777777" w:rsidR="00204F91" w:rsidRDefault="00204F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 Лексика</w:t>
      </w:r>
    </w:p>
    <w:tbl>
      <w:tblPr>
        <w:tblStyle w:val="a7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1275"/>
        <w:gridCol w:w="1275"/>
        <w:gridCol w:w="1275"/>
        <w:gridCol w:w="1275"/>
      </w:tblGrid>
      <w:tr w:rsidR="00204F91" w14:paraId="274635E2" w14:textId="77777777" w:rsidTr="00823061">
        <w:trPr>
          <w:jc w:val="center"/>
        </w:trPr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0C754" w14:textId="77777777" w:rsidR="00204F91" w:rsidRDefault="00204F91" w:rsidP="00823061">
            <w:pPr>
              <w:pStyle w:val="a6"/>
              <w:contextualSpacing/>
              <w:jc w:val="center"/>
            </w:pPr>
            <w:r>
              <w:t>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BD19D" w14:textId="77777777" w:rsidR="00204F91" w:rsidRDefault="00204F91" w:rsidP="00823061">
            <w:pPr>
              <w:pStyle w:val="a6"/>
              <w:contextualSpacing/>
              <w:jc w:val="center"/>
            </w:pPr>
            <w:r>
              <w:t>B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51D52" w14:textId="77777777" w:rsidR="00204F91" w:rsidRDefault="00204F91" w:rsidP="00823061">
            <w:pPr>
              <w:pStyle w:val="a6"/>
              <w:contextualSpacing/>
              <w:jc w:val="center"/>
            </w:pPr>
            <w:r>
              <w:t>С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2AFDA" w14:textId="77777777" w:rsidR="00204F91" w:rsidRDefault="00204F91" w:rsidP="00823061">
            <w:pPr>
              <w:pStyle w:val="a6"/>
              <w:contextualSpacing/>
              <w:jc w:val="center"/>
            </w:pPr>
            <w:r>
              <w:t>D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11F9B" w14:textId="77777777" w:rsidR="00204F91" w:rsidRDefault="00204F91" w:rsidP="00823061">
            <w:pPr>
              <w:pStyle w:val="a6"/>
              <w:contextualSpacing/>
              <w:jc w:val="center"/>
            </w:pPr>
            <w:r>
              <w:t>E</w:t>
            </w:r>
          </w:p>
        </w:tc>
      </w:tr>
      <w:tr w:rsidR="00204F91" w14:paraId="3F440640" w14:textId="77777777" w:rsidTr="00823061">
        <w:trPr>
          <w:jc w:val="center"/>
        </w:trPr>
        <w:tc>
          <w:tcPr>
            <w:tcW w:w="9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8DD7E6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A06042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998550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C36E4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280CD" w14:textId="77777777" w:rsidR="00204F91" w:rsidRPr="00FD3E67" w:rsidRDefault="00204F91" w:rsidP="00823061">
            <w:pPr>
              <w:pStyle w:val="a6"/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2FB08D8F" w14:textId="77777777" w:rsidR="00FD3E67" w:rsidRDefault="00FD3E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333654B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C1A685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1DFF99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E39522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DCF945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537D38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F7AD2D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BB7D66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C69B07" w14:textId="77777777" w:rsidR="006620B2" w:rsidRDefault="00662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620B2">
      <w:pgSz w:w="11906" w:h="16838"/>
      <w:pgMar w:top="851" w:right="1133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284DA" w14:textId="77777777" w:rsidR="008247C4" w:rsidRDefault="008247C4">
      <w:pPr>
        <w:spacing w:line="240" w:lineRule="auto"/>
      </w:pPr>
      <w:r>
        <w:separator/>
      </w:r>
    </w:p>
  </w:endnote>
  <w:endnote w:type="continuationSeparator" w:id="0">
    <w:p w14:paraId="0B60D769" w14:textId="77777777" w:rsidR="008247C4" w:rsidRDefault="008247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E531B" w14:textId="77777777" w:rsidR="008247C4" w:rsidRDefault="008247C4">
      <w:pPr>
        <w:spacing w:after="0"/>
      </w:pPr>
      <w:r>
        <w:separator/>
      </w:r>
    </w:p>
  </w:footnote>
  <w:footnote w:type="continuationSeparator" w:id="0">
    <w:p w14:paraId="0A263EC7" w14:textId="77777777" w:rsidR="008247C4" w:rsidRDefault="008247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D677A"/>
    <w:multiLevelType w:val="multilevel"/>
    <w:tmpl w:val="11ED67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Courier New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49910905"/>
    <w:multiLevelType w:val="multilevel"/>
    <w:tmpl w:val="4991090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113564">
    <w:abstractNumId w:val="0"/>
  </w:num>
  <w:num w:numId="2" w16cid:durableId="164513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D36"/>
    <w:rsid w:val="00027865"/>
    <w:rsid w:val="0014163A"/>
    <w:rsid w:val="001B61F2"/>
    <w:rsid w:val="00204F91"/>
    <w:rsid w:val="00307F95"/>
    <w:rsid w:val="003D720C"/>
    <w:rsid w:val="00464E68"/>
    <w:rsid w:val="004C0B31"/>
    <w:rsid w:val="005C18B2"/>
    <w:rsid w:val="00627910"/>
    <w:rsid w:val="006620B2"/>
    <w:rsid w:val="00673F48"/>
    <w:rsid w:val="00684B16"/>
    <w:rsid w:val="006B6865"/>
    <w:rsid w:val="006F493C"/>
    <w:rsid w:val="00745CB7"/>
    <w:rsid w:val="007E4384"/>
    <w:rsid w:val="00823061"/>
    <w:rsid w:val="008247C4"/>
    <w:rsid w:val="00875BE4"/>
    <w:rsid w:val="008A1C87"/>
    <w:rsid w:val="008E1347"/>
    <w:rsid w:val="008F333D"/>
    <w:rsid w:val="00913D43"/>
    <w:rsid w:val="00A04D36"/>
    <w:rsid w:val="00A53341"/>
    <w:rsid w:val="00B94990"/>
    <w:rsid w:val="00C57944"/>
    <w:rsid w:val="00E842F5"/>
    <w:rsid w:val="00F0219C"/>
    <w:rsid w:val="00FD3E67"/>
    <w:rsid w:val="629775CC"/>
    <w:rsid w:val="6505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8FCC"/>
  <w15:docId w15:val="{B5060BBF-7B9C-46D3-BEF5-3FBD19C5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styleId="a4">
    <w:name w:val="Plain Text"/>
    <w:basedOn w:val="a"/>
    <w:link w:val="a5"/>
    <w:qFormat/>
    <w:rPr>
      <w:rFonts w:ascii="Courier New" w:hAnsi="Courier New" w:cs="Courier New"/>
      <w:sz w:val="20"/>
      <w:szCs w:val="20"/>
    </w:rPr>
  </w:style>
  <w:style w:type="paragraph" w:styleId="a6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table" w:styleId="a7">
    <w:name w:val="Table Grid"/>
    <w:basedOn w:val="a1"/>
    <w:uiPriority w:val="9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Знак"/>
    <w:basedOn w:val="a0"/>
    <w:link w:val="a4"/>
    <w:rPr>
      <w:rFonts w:ascii="Courier New" w:eastAsia="Times New Roman" w:hAnsi="Courier New" w:cs="Courier New"/>
      <w:sz w:val="20"/>
      <w:szCs w:val="20"/>
    </w:rPr>
  </w:style>
  <w:style w:type="character" w:customStyle="1" w:styleId="FontStyle16">
    <w:name w:val="Font Style16"/>
    <w:basedOn w:val="a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basedOn w:val="a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after="0" w:line="211" w:lineRule="exact"/>
      <w:ind w:hanging="370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pPr>
      <w:widowControl w:val="0"/>
      <w:autoSpaceDE w:val="0"/>
      <w:autoSpaceDN w:val="0"/>
      <w:adjustRightInd w:val="0"/>
      <w:spacing w:after="0" w:line="213" w:lineRule="exact"/>
      <w:ind w:firstLine="37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9">
    <w:name w:val="Font Style29"/>
    <w:basedOn w:val="a0"/>
    <w:qFormat/>
    <w:rPr>
      <w:rFonts w:ascii="Times New Roman" w:hAnsi="Times New Roman" w:cs="Times New Roman"/>
      <w:sz w:val="14"/>
      <w:szCs w:val="14"/>
    </w:rPr>
  </w:style>
  <w:style w:type="paragraph" w:customStyle="1" w:styleId="Style16">
    <w:name w:val="Style16"/>
    <w:basedOn w:val="a"/>
    <w:pPr>
      <w:widowControl w:val="0"/>
      <w:autoSpaceDE w:val="0"/>
      <w:autoSpaceDN w:val="0"/>
      <w:adjustRightInd w:val="0"/>
      <w:spacing w:after="0" w:line="213" w:lineRule="exact"/>
      <w:ind w:firstLine="46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8">
    <w:name w:val="Font Style28"/>
    <w:basedOn w:val="a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Palatino Linotype" w:hAnsi="Palatino Linotype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/>
      <w:sz w:val="24"/>
      <w:szCs w:val="24"/>
      <w:lang w:eastAsia="ru-RU"/>
    </w:rPr>
  </w:style>
  <w:style w:type="character" w:customStyle="1" w:styleId="FontStyle82">
    <w:name w:val="Font Style82"/>
    <w:basedOn w:val="a0"/>
    <w:uiPriority w:val="99"/>
    <w:qFormat/>
    <w:rPr>
      <w:rFonts w:ascii="Palatino Linotype" w:hAnsi="Palatino Linotype" w:cs="Palatino Linotype" w:hint="default"/>
      <w:sz w:val="16"/>
      <w:szCs w:val="16"/>
    </w:rPr>
  </w:style>
  <w:style w:type="character" w:customStyle="1" w:styleId="FontStyle86">
    <w:name w:val="Font Style86"/>
    <w:basedOn w:val="a0"/>
    <w:uiPriority w:val="99"/>
    <w:rPr>
      <w:rFonts w:ascii="Palatino Linotype" w:hAnsi="Palatino Linotype" w:cs="Palatino Linotype" w:hint="default"/>
      <w:b/>
      <w:bCs/>
      <w:sz w:val="16"/>
      <w:szCs w:val="16"/>
    </w:rPr>
  </w:style>
  <w:style w:type="character" w:customStyle="1" w:styleId="probnums">
    <w:name w:val="prob_nums"/>
    <w:basedOn w:val="a0"/>
  </w:style>
  <w:style w:type="character" w:customStyle="1" w:styleId="FontStyle83">
    <w:name w:val="Font Style83"/>
    <w:basedOn w:val="a0"/>
    <w:uiPriority w:val="99"/>
    <w:rPr>
      <w:rFonts w:ascii="Palatino Linotype" w:hAnsi="Palatino Linotype" w:cs="Palatino Linotype" w:hint="default"/>
      <w:b/>
      <w:bCs/>
      <w:sz w:val="16"/>
      <w:szCs w:val="16"/>
    </w:rPr>
  </w:style>
  <w:style w:type="paragraph" w:customStyle="1" w:styleId="leftmargin">
    <w:name w:val="left_margin"/>
    <w:basedOn w:val="a"/>
    <w:rsid w:val="00684B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C0B3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Makvitel</cp:lastModifiedBy>
  <cp:revision>2</cp:revision>
  <dcterms:created xsi:type="dcterms:W3CDTF">2021-02-26T13:37:00Z</dcterms:created>
  <dcterms:modified xsi:type="dcterms:W3CDTF">2025-11-14T16:41:00Z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9D2C067F047C43018AC551ADFA6074E0_12</vt:lpwstr>
  </property>
</Properties>
</file>